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67FE" w:rsidRPr="00BD1DC0" w:rsidRDefault="005067FE" w:rsidP="002D5098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18"/>
          <w:szCs w:val="18"/>
        </w:rPr>
      </w:pPr>
      <w:r w:rsidRPr="00BD1DC0">
        <w:rPr>
          <w:rFonts w:ascii="GHEA Grapalat" w:hAnsi="GHEA Grapalat"/>
          <w:i/>
          <w:sz w:val="18"/>
          <w:szCs w:val="18"/>
        </w:rPr>
        <w:t xml:space="preserve">Приложение </w:t>
      </w:r>
      <w:r w:rsidR="00BC2A5A" w:rsidRPr="00BD1DC0">
        <w:rPr>
          <w:rFonts w:ascii="GHEA Grapalat" w:hAnsi="GHEA Grapalat"/>
          <w:i/>
          <w:sz w:val="18"/>
          <w:szCs w:val="18"/>
        </w:rPr>
        <w:t xml:space="preserve">№ </w:t>
      </w:r>
      <w:r w:rsidRPr="00BD1DC0">
        <w:rPr>
          <w:rFonts w:ascii="GHEA Grapalat" w:hAnsi="GHEA Grapalat"/>
          <w:i/>
          <w:sz w:val="18"/>
          <w:szCs w:val="18"/>
        </w:rPr>
        <w:t xml:space="preserve">5 </w:t>
      </w:r>
    </w:p>
    <w:p w:rsidR="005067FE" w:rsidRPr="00BD1DC0" w:rsidRDefault="005067FE" w:rsidP="002D5098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18"/>
          <w:szCs w:val="18"/>
        </w:rPr>
      </w:pPr>
      <w:r w:rsidRPr="00BD1DC0">
        <w:rPr>
          <w:rFonts w:ascii="GHEA Grapalat" w:hAnsi="GHEA Grapalat"/>
          <w:i/>
          <w:sz w:val="18"/>
          <w:szCs w:val="18"/>
        </w:rPr>
        <w:t xml:space="preserve">к </w:t>
      </w:r>
      <w:r w:rsidR="00BC2A5A" w:rsidRPr="00BD1DC0">
        <w:rPr>
          <w:rFonts w:ascii="GHEA Grapalat" w:hAnsi="GHEA Grapalat"/>
          <w:i/>
          <w:sz w:val="18"/>
          <w:szCs w:val="18"/>
        </w:rPr>
        <w:t xml:space="preserve">Приказу </w:t>
      </w:r>
      <w:r w:rsidRPr="00BD1DC0">
        <w:rPr>
          <w:rFonts w:ascii="GHEA Grapalat" w:hAnsi="GHEA Grapalat"/>
          <w:i/>
          <w:sz w:val="18"/>
          <w:szCs w:val="18"/>
        </w:rPr>
        <w:t xml:space="preserve">Министра финансов Республики Армения </w:t>
      </w:r>
    </w:p>
    <w:p w:rsidR="008C3904" w:rsidRPr="00BD1DC0" w:rsidRDefault="00BD1DC0" w:rsidP="002D5098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18"/>
          <w:szCs w:val="18"/>
        </w:rPr>
      </w:pPr>
      <w:r w:rsidRPr="00BD1DC0">
        <w:rPr>
          <w:rFonts w:ascii="GHEA Grapalat" w:hAnsi="GHEA Grapalat"/>
          <w:i/>
          <w:sz w:val="18"/>
          <w:szCs w:val="18"/>
        </w:rPr>
        <w:t xml:space="preserve">№ 265-A  </w:t>
      </w:r>
      <w:r w:rsidR="008C3904" w:rsidRPr="00BD1DC0">
        <w:rPr>
          <w:rFonts w:ascii="GHEA Grapalat" w:hAnsi="GHEA Grapalat"/>
          <w:i/>
          <w:sz w:val="18"/>
          <w:szCs w:val="18"/>
        </w:rPr>
        <w:t xml:space="preserve">от 30 мая 2017 года </w:t>
      </w:r>
    </w:p>
    <w:p w:rsidR="00BE5F62" w:rsidRPr="00BD1DC0" w:rsidRDefault="00ED4558" w:rsidP="000A31B1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BD1DC0">
        <w:rPr>
          <w:rFonts w:ascii="GHEA Grapalat" w:hAnsi="GHEA Grapalat"/>
          <w:b/>
          <w:szCs w:val="24"/>
        </w:rPr>
        <w:t>ОБЪЯВЛЕНИЕ</w:t>
      </w:r>
    </w:p>
    <w:p w:rsidR="005067FE" w:rsidRPr="00BD1DC0" w:rsidRDefault="005067FE" w:rsidP="00B9555A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BD1DC0">
        <w:rPr>
          <w:rFonts w:ascii="GHEA Grapalat" w:hAnsi="GHEA Grapalat"/>
          <w:b/>
          <w:szCs w:val="24"/>
        </w:rPr>
        <w:t>о решении заключения договора</w:t>
      </w:r>
    </w:p>
    <w:p w:rsidR="00765F01" w:rsidRPr="00674C62" w:rsidRDefault="005067FE" w:rsidP="002D5098">
      <w:pPr>
        <w:pStyle w:val="3"/>
        <w:keepNext w:val="0"/>
        <w:widowControl w:val="0"/>
        <w:spacing w:line="360" w:lineRule="auto"/>
        <w:ind w:firstLine="0"/>
        <w:rPr>
          <w:rFonts w:ascii="GHEA Grapalat" w:hAnsi="GHEA Grapalat"/>
          <w:sz w:val="20"/>
        </w:rPr>
      </w:pPr>
      <w:r w:rsidRPr="00BD1DC0">
        <w:rPr>
          <w:rFonts w:ascii="GHEA Grapalat" w:hAnsi="GHEA Grapalat"/>
          <w:b w:val="0"/>
          <w:sz w:val="20"/>
        </w:rPr>
        <w:t xml:space="preserve">Код процедуры </w:t>
      </w:r>
      <w:r w:rsidR="007B5802">
        <w:rPr>
          <w:rFonts w:ascii="Sylfaen" w:hAnsi="Sylfaen" w:cs="Sylfaen"/>
          <w:b w:val="0"/>
          <w:sz w:val="20"/>
        </w:rPr>
        <w:t>ԳՀ</w:t>
      </w:r>
      <w:r w:rsidR="007B5802">
        <w:rPr>
          <w:rFonts w:ascii="Sylfaen" w:hAnsi="Sylfaen"/>
          <w:b w:val="0"/>
          <w:sz w:val="20"/>
          <w:lang w:val="af-ZA"/>
        </w:rPr>
        <w:t>-</w:t>
      </w:r>
      <w:r w:rsidR="007B5802">
        <w:rPr>
          <w:rFonts w:ascii="GHEA Grapalat" w:hAnsi="GHEA Grapalat" w:cs="Sylfaen"/>
          <w:b w:val="0"/>
          <w:sz w:val="18"/>
          <w:szCs w:val="18"/>
          <w:lang w:val="af-ZA"/>
        </w:rPr>
        <w:t>Մ</w:t>
      </w:r>
      <w:r w:rsidR="007B5802">
        <w:rPr>
          <w:rFonts w:ascii="GHEA Grapalat" w:hAnsi="GHEA Grapalat" w:cs="Sylfaen"/>
          <w:b w:val="0"/>
          <w:sz w:val="18"/>
          <w:szCs w:val="18"/>
          <w:lang w:val="hy-AM"/>
        </w:rPr>
        <w:t>Ա</w:t>
      </w:r>
      <w:r w:rsidR="007B5802">
        <w:rPr>
          <w:rFonts w:ascii="Sylfaen" w:hAnsi="Sylfaen"/>
          <w:b w:val="0"/>
          <w:sz w:val="20"/>
          <w:lang w:val="af-ZA"/>
        </w:rPr>
        <w:t>ԾՁԲ-</w:t>
      </w:r>
      <w:r w:rsidR="007B5802">
        <w:rPr>
          <w:rFonts w:ascii="Sylfaen" w:hAnsi="Sylfaen"/>
          <w:b w:val="0"/>
          <w:sz w:val="20"/>
          <w:lang w:val="hy-AM"/>
        </w:rPr>
        <w:t>23/1</w:t>
      </w:r>
    </w:p>
    <w:p w:rsidR="00080E3D" w:rsidRPr="00674C62" w:rsidRDefault="004D1628" w:rsidP="00674C62">
      <w:pPr>
        <w:pStyle w:val="af5"/>
        <w:spacing w:after="0" w:afterAutospacing="0"/>
        <w:ind w:firstLine="708"/>
        <w:rPr>
          <w:rFonts w:ascii="Sylfaen" w:hAnsi="Sylfaen"/>
          <w:sz w:val="18"/>
          <w:szCs w:val="18"/>
        </w:rPr>
      </w:pPr>
      <w:r w:rsidRPr="00674C62">
        <w:rPr>
          <w:rFonts w:ascii="Sylfaen" w:hAnsi="Sylfaen"/>
          <w:sz w:val="18"/>
          <w:szCs w:val="18"/>
          <w:u w:val="single"/>
        </w:rPr>
        <w:t xml:space="preserve">Гугаркский </w:t>
      </w:r>
      <w:r w:rsidR="00674C62" w:rsidRPr="00674C62">
        <w:rPr>
          <w:rFonts w:ascii="Sylfaen" w:hAnsi="Sylfaen"/>
          <w:sz w:val="18"/>
          <w:szCs w:val="18"/>
          <w:u w:val="single"/>
        </w:rPr>
        <w:t xml:space="preserve"> </w:t>
      </w:r>
      <w:r w:rsidR="00080E3D" w:rsidRPr="00674C62">
        <w:rPr>
          <w:rFonts w:ascii="Sylfaen" w:hAnsi="Sylfaen"/>
          <w:sz w:val="18"/>
          <w:szCs w:val="18"/>
          <w:u w:val="single"/>
        </w:rPr>
        <w:t>Муниципалитет</w:t>
      </w:r>
      <w:r w:rsidRPr="00674C62">
        <w:rPr>
          <w:rFonts w:ascii="Sylfaen" w:hAnsi="Sylfaen"/>
          <w:sz w:val="18"/>
          <w:szCs w:val="18"/>
          <w:u w:val="single"/>
        </w:rPr>
        <w:t xml:space="preserve"> </w:t>
      </w:r>
      <w:r w:rsidR="00080E3D" w:rsidRPr="00674C62">
        <w:rPr>
          <w:rFonts w:ascii="Sylfaen" w:hAnsi="Sylfaen"/>
          <w:sz w:val="18"/>
          <w:szCs w:val="18"/>
        </w:rPr>
        <w:t xml:space="preserve"> ниже представляет информацию о решении заключения договора в результате процедуры закупки под кодом</w:t>
      </w:r>
      <w:r w:rsidR="00080E3D" w:rsidRPr="00674C62">
        <w:rPr>
          <w:rFonts w:ascii="Sylfaen" w:hAnsi="Sylfaen"/>
          <w:sz w:val="18"/>
          <w:szCs w:val="18"/>
          <w:lang w:val="hy-AM"/>
        </w:rPr>
        <w:t xml:space="preserve"> </w:t>
      </w:r>
      <w:r w:rsidR="00080E3D" w:rsidRPr="00674C62">
        <w:rPr>
          <w:rFonts w:ascii="Sylfaen" w:hAnsi="Sylfaen"/>
          <w:sz w:val="18"/>
          <w:szCs w:val="18"/>
        </w:rPr>
        <w:t>“</w:t>
      </w:r>
      <w:r w:rsidRPr="00674C62">
        <w:rPr>
          <w:rFonts w:ascii="Sylfaen" w:hAnsi="Sylfaen" w:cs="Sylfaen"/>
          <w:i/>
          <w:sz w:val="18"/>
          <w:szCs w:val="18"/>
          <w:u w:val="single"/>
        </w:rPr>
        <w:t xml:space="preserve"> </w:t>
      </w:r>
      <w:r w:rsidR="007B5802">
        <w:rPr>
          <w:rFonts w:ascii="Sylfaen" w:hAnsi="Sylfaen" w:cs="Sylfaen"/>
          <w:b/>
          <w:sz w:val="20"/>
        </w:rPr>
        <w:t>ԳՀ</w:t>
      </w:r>
      <w:r w:rsidR="007B5802">
        <w:rPr>
          <w:rFonts w:ascii="Sylfaen" w:hAnsi="Sylfaen"/>
          <w:b/>
          <w:sz w:val="20"/>
          <w:lang w:val="af-ZA"/>
        </w:rPr>
        <w:t>-</w:t>
      </w:r>
      <w:r w:rsidR="007B5802">
        <w:rPr>
          <w:rFonts w:ascii="GHEA Grapalat" w:hAnsi="GHEA Grapalat" w:cs="Sylfaen"/>
          <w:b/>
          <w:sz w:val="18"/>
          <w:szCs w:val="18"/>
          <w:lang w:val="af-ZA"/>
        </w:rPr>
        <w:t>Մ</w:t>
      </w:r>
      <w:r w:rsidR="007B5802">
        <w:rPr>
          <w:rFonts w:ascii="GHEA Grapalat" w:hAnsi="GHEA Grapalat" w:cs="Sylfaen"/>
          <w:b/>
          <w:sz w:val="18"/>
          <w:szCs w:val="18"/>
          <w:lang w:val="hy-AM"/>
        </w:rPr>
        <w:t>Ա</w:t>
      </w:r>
      <w:r w:rsidR="007B5802">
        <w:rPr>
          <w:rFonts w:ascii="Sylfaen" w:hAnsi="Sylfaen"/>
          <w:b/>
          <w:sz w:val="20"/>
          <w:lang w:val="af-ZA"/>
        </w:rPr>
        <w:t>ԾՁԲ-</w:t>
      </w:r>
      <w:r w:rsidR="007B5802">
        <w:rPr>
          <w:rFonts w:ascii="Sylfaen" w:hAnsi="Sylfaen"/>
          <w:b/>
          <w:sz w:val="20"/>
          <w:lang w:val="hy-AM"/>
        </w:rPr>
        <w:t>23/1</w:t>
      </w:r>
      <w:r w:rsidR="00080E3D" w:rsidRPr="00674C62">
        <w:rPr>
          <w:rFonts w:ascii="Sylfaen" w:hAnsi="Sylfaen"/>
          <w:sz w:val="18"/>
          <w:szCs w:val="18"/>
        </w:rPr>
        <w:t xml:space="preserve">организованной с целью </w:t>
      </w:r>
      <w:r w:rsidR="00674C62" w:rsidRPr="00674C62">
        <w:rPr>
          <w:rFonts w:ascii="Sylfaen" w:eastAsia="Calibri" w:hAnsi="Sylfaen"/>
          <w:sz w:val="18"/>
          <w:szCs w:val="18"/>
        </w:rPr>
        <w:t xml:space="preserve">приобретения </w:t>
      </w:r>
      <w:r w:rsidR="00674C62" w:rsidRPr="00674C62">
        <w:rPr>
          <w:rFonts w:ascii="Sylfaen" w:hAnsi="Sylfaen"/>
          <w:i/>
          <w:sz w:val="18"/>
          <w:szCs w:val="18"/>
        </w:rPr>
        <w:t xml:space="preserve">услуг </w:t>
      </w:r>
      <w:r w:rsidR="00674C62" w:rsidRPr="00674C62">
        <w:rPr>
          <w:rFonts w:ascii="Sylfaen" w:hAnsi="Sylfaen"/>
          <w:i/>
          <w:spacing w:val="6"/>
          <w:sz w:val="18"/>
          <w:szCs w:val="18"/>
        </w:rPr>
        <w:t xml:space="preserve">по </w:t>
      </w:r>
      <w:r w:rsidR="00674C62" w:rsidRPr="00674C62">
        <w:rPr>
          <w:rFonts w:ascii="Sylfaen" w:hAnsi="Sylfaen"/>
          <w:i/>
          <w:sz w:val="18"/>
          <w:szCs w:val="18"/>
        </w:rPr>
        <w:t>утилизации бытовых отходов</w:t>
      </w:r>
      <w:r w:rsidR="00080E3D" w:rsidRPr="00674C62">
        <w:rPr>
          <w:rFonts w:ascii="Sylfaen" w:hAnsi="Sylfaen"/>
          <w:sz w:val="18"/>
          <w:szCs w:val="18"/>
        </w:rPr>
        <w:t xml:space="preserve">  для своих нужд.</w:t>
      </w:r>
    </w:p>
    <w:p w:rsidR="00080E3D" w:rsidRPr="00674C62" w:rsidRDefault="00080E3D" w:rsidP="00080E3D">
      <w:pPr>
        <w:widowControl w:val="0"/>
        <w:jc w:val="both"/>
        <w:rPr>
          <w:rFonts w:ascii="Sylfaen" w:hAnsi="Sylfaen"/>
          <w:sz w:val="18"/>
          <w:szCs w:val="18"/>
          <w:lang w:val="hy-AM"/>
        </w:rPr>
      </w:pPr>
      <w:r w:rsidRPr="00674C62">
        <w:rPr>
          <w:rFonts w:ascii="Sylfaen" w:hAnsi="Sylfaen"/>
          <w:sz w:val="18"/>
          <w:szCs w:val="18"/>
        </w:rPr>
        <w:t>Согласно результатам оценки соответствия поданных всеми участниками процедуры заявок требованиям приглашения</w:t>
      </w:r>
      <w:r w:rsidRPr="00674C62">
        <w:rPr>
          <w:rFonts w:ascii="Sylfaen" w:hAnsi="Sylfaen"/>
          <w:sz w:val="18"/>
          <w:szCs w:val="18"/>
          <w:lang w:val="hy-AM"/>
        </w:rPr>
        <w:t>։</w:t>
      </w:r>
    </w:p>
    <w:p w:rsidR="000C75BE" w:rsidRPr="00674C62" w:rsidRDefault="004D1628" w:rsidP="000C75BE">
      <w:pPr>
        <w:widowControl w:val="0"/>
        <w:jc w:val="both"/>
        <w:rPr>
          <w:rFonts w:ascii="Sylfaen" w:hAnsi="Sylfaen"/>
          <w:sz w:val="20"/>
        </w:rPr>
      </w:pPr>
      <w:r w:rsidRPr="00674C62">
        <w:rPr>
          <w:rFonts w:ascii="Sylfaen" w:hAnsi="Sylfaen"/>
          <w:sz w:val="18"/>
          <w:szCs w:val="18"/>
        </w:rPr>
        <w:t>Лот 1</w:t>
      </w:r>
    </w:p>
    <w:p w:rsidR="00CD4953" w:rsidRPr="00674C62" w:rsidRDefault="00CE36D3" w:rsidP="00674C62">
      <w:pPr>
        <w:widowControl w:val="0"/>
        <w:jc w:val="both"/>
        <w:rPr>
          <w:rFonts w:ascii="Sylfaen" w:hAnsi="Sylfaen"/>
          <w:sz w:val="20"/>
        </w:rPr>
      </w:pPr>
      <w:r w:rsidRPr="00674C62">
        <w:rPr>
          <w:rFonts w:ascii="Sylfaen" w:hAnsi="Sylfaen"/>
          <w:sz w:val="20"/>
        </w:rPr>
        <w:t>Предметом покупки является</w:t>
      </w:r>
      <w:r w:rsidR="004D1628" w:rsidRPr="00674C62">
        <w:rPr>
          <w:rFonts w:ascii="Sylfaen" w:hAnsi="Sylfaen"/>
          <w:sz w:val="20"/>
        </w:rPr>
        <w:t xml:space="preserve">: </w:t>
      </w:r>
      <w:r w:rsidR="00674C62" w:rsidRPr="00674C62">
        <w:rPr>
          <w:rFonts w:ascii="Sylfaen" w:hAnsi="Sylfaen"/>
          <w:sz w:val="20"/>
          <w:lang w:val="af-ZA"/>
        </w:rPr>
        <w:t xml:space="preserve">Услуги по вывозу бытовых отходов </w:t>
      </w:r>
    </w:p>
    <w:tbl>
      <w:tblPr>
        <w:tblW w:w="1001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432"/>
        <w:gridCol w:w="1088"/>
        <w:gridCol w:w="1680"/>
        <w:gridCol w:w="403"/>
        <w:gridCol w:w="1518"/>
        <w:gridCol w:w="407"/>
        <w:gridCol w:w="3446"/>
        <w:gridCol w:w="36"/>
      </w:tblGrid>
      <w:tr w:rsidR="00DB33A3" w:rsidRPr="00BD1DC0" w:rsidTr="00BE307C">
        <w:trPr>
          <w:trHeight w:val="640"/>
          <w:jc w:val="center"/>
        </w:trPr>
        <w:tc>
          <w:tcPr>
            <w:tcW w:w="2520" w:type="dxa"/>
            <w:gridSpan w:val="2"/>
            <w:shd w:val="clear" w:color="auto" w:fill="auto"/>
            <w:vAlign w:val="center"/>
          </w:tcPr>
          <w:p w:rsidR="00DB33A3" w:rsidRPr="00080E3D" w:rsidRDefault="00DB33A3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080E3D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083" w:type="dxa"/>
            <w:gridSpan w:val="2"/>
            <w:shd w:val="clear" w:color="auto" w:fill="auto"/>
            <w:vAlign w:val="center"/>
          </w:tcPr>
          <w:p w:rsidR="00DB33A3" w:rsidRPr="00080E3D" w:rsidRDefault="00DB33A3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80E3D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DB33A3" w:rsidRPr="00080E3D" w:rsidRDefault="00DB33A3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80E3D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1925" w:type="dxa"/>
            <w:gridSpan w:val="2"/>
            <w:shd w:val="clear" w:color="auto" w:fill="auto"/>
            <w:vAlign w:val="center"/>
          </w:tcPr>
          <w:p w:rsidR="00DB33A3" w:rsidRPr="00080E3D" w:rsidRDefault="00DB33A3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80E3D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DB33A3" w:rsidRPr="00080E3D" w:rsidRDefault="00DB33A3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80E3D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3482" w:type="dxa"/>
            <w:gridSpan w:val="2"/>
            <w:shd w:val="clear" w:color="auto" w:fill="auto"/>
            <w:vAlign w:val="center"/>
          </w:tcPr>
          <w:p w:rsidR="00DB33A3" w:rsidRPr="00080E3D" w:rsidRDefault="00DB33A3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80E3D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DC69EA" w:rsidRPr="00BD1DC0" w:rsidTr="005D122F">
        <w:trPr>
          <w:trHeight w:val="234"/>
          <w:jc w:val="center"/>
        </w:trPr>
        <w:tc>
          <w:tcPr>
            <w:tcW w:w="2520" w:type="dxa"/>
            <w:gridSpan w:val="2"/>
            <w:shd w:val="clear" w:color="auto" w:fill="auto"/>
            <w:vAlign w:val="center"/>
          </w:tcPr>
          <w:p w:rsidR="00DC69EA" w:rsidRPr="00674C62" w:rsidRDefault="00674C62" w:rsidP="00E812CE">
            <w:pPr>
              <w:rPr>
                <w:rFonts w:ascii="Arial" w:hAnsi="Arial"/>
                <w:b/>
                <w:sz w:val="16"/>
                <w:szCs w:val="16"/>
                <w:lang w:val="hy-AM"/>
              </w:rPr>
            </w:pPr>
            <w:r w:rsidRPr="00BD7E25">
              <w:rPr>
                <w:rFonts w:ascii="Sylfaen" w:hAnsi="Sylfaen" w:cs="Arian AMU"/>
                <w:sz w:val="20"/>
                <w:lang w:val="hy-AM"/>
              </w:rPr>
              <w:t>ОАО "Санмакрум Ванадзора"</w:t>
            </w:r>
          </w:p>
        </w:tc>
        <w:tc>
          <w:tcPr>
            <w:tcW w:w="2083" w:type="dxa"/>
            <w:gridSpan w:val="2"/>
            <w:shd w:val="clear" w:color="auto" w:fill="auto"/>
          </w:tcPr>
          <w:p w:rsidR="00DC69EA" w:rsidRDefault="00DC69EA">
            <w:r>
              <w:rPr>
                <w:rFonts w:ascii="GHEA Grapalat" w:hAnsi="GHEA Grapalat"/>
                <w:sz w:val="18"/>
                <w:szCs w:val="18"/>
              </w:rPr>
              <w:t>Х</w:t>
            </w:r>
          </w:p>
        </w:tc>
        <w:tc>
          <w:tcPr>
            <w:tcW w:w="1925" w:type="dxa"/>
            <w:gridSpan w:val="2"/>
            <w:shd w:val="clear" w:color="auto" w:fill="auto"/>
            <w:vAlign w:val="center"/>
          </w:tcPr>
          <w:p w:rsidR="00DC69EA" w:rsidRPr="00BD1DC0" w:rsidRDefault="00DC69EA" w:rsidP="00080E3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482" w:type="dxa"/>
            <w:gridSpan w:val="2"/>
            <w:shd w:val="clear" w:color="auto" w:fill="auto"/>
            <w:vAlign w:val="center"/>
          </w:tcPr>
          <w:p w:rsidR="00DC69EA" w:rsidRPr="00BD1DC0" w:rsidRDefault="00DC69EA" w:rsidP="00080E3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6B6AA7" w:rsidRPr="00BD1DC0" w:rsidTr="00D05A4F">
        <w:trPr>
          <w:trHeight w:val="567"/>
          <w:jc w:val="center"/>
        </w:trPr>
        <w:tc>
          <w:tcPr>
            <w:tcW w:w="10010" w:type="dxa"/>
            <w:gridSpan w:val="8"/>
            <w:tcBorders>
              <w:left w:val="nil"/>
              <w:right w:val="nil"/>
            </w:tcBorders>
            <w:shd w:val="clear" w:color="auto" w:fill="auto"/>
          </w:tcPr>
          <w:p w:rsidR="006B6AA7" w:rsidRPr="00BD1DC0" w:rsidRDefault="006B6AA7" w:rsidP="00B00112">
            <w:pPr>
              <w:spacing w:after="160"/>
              <w:ind w:firstLine="709"/>
              <w:jc w:val="both"/>
              <w:rPr>
                <w:rFonts w:ascii="GHEA Grapalat" w:hAnsi="GHEA Grapalat"/>
                <w:sz w:val="20"/>
              </w:rPr>
            </w:pPr>
          </w:p>
        </w:tc>
      </w:tr>
      <w:tr w:rsidR="00BE307C" w:rsidRPr="00BD1DC0" w:rsidTr="00BE307C">
        <w:trPr>
          <w:gridAfter w:val="1"/>
          <w:wAfter w:w="36" w:type="dxa"/>
          <w:trHeight w:val="763"/>
          <w:jc w:val="center"/>
        </w:trPr>
        <w:tc>
          <w:tcPr>
            <w:tcW w:w="143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E307C" w:rsidRPr="00080E3D" w:rsidRDefault="00BE307C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80E3D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768" w:type="dxa"/>
            <w:gridSpan w:val="2"/>
            <w:shd w:val="clear" w:color="auto" w:fill="auto"/>
            <w:vAlign w:val="center"/>
          </w:tcPr>
          <w:p w:rsidR="00BE307C" w:rsidRPr="00080E3D" w:rsidRDefault="00BE307C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80E3D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21" w:type="dxa"/>
            <w:gridSpan w:val="2"/>
            <w:shd w:val="clear" w:color="auto" w:fill="auto"/>
            <w:vAlign w:val="center"/>
          </w:tcPr>
          <w:p w:rsidR="00BE307C" w:rsidRPr="00080E3D" w:rsidRDefault="00BE307C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80E3D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080E3D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853" w:type="dxa"/>
            <w:gridSpan w:val="2"/>
            <w:shd w:val="clear" w:color="auto" w:fill="auto"/>
            <w:vAlign w:val="center"/>
          </w:tcPr>
          <w:p w:rsidR="00BE307C" w:rsidRPr="00080E3D" w:rsidRDefault="00BE307C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80E3D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BE307C" w:rsidRPr="00080E3D" w:rsidRDefault="00BE307C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80E3D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DC69EA" w:rsidRPr="00BD1DC0" w:rsidTr="004D4F4D">
        <w:trPr>
          <w:gridAfter w:val="1"/>
          <w:wAfter w:w="36" w:type="dxa"/>
          <w:trHeight w:val="171"/>
          <w:jc w:val="center"/>
        </w:trPr>
        <w:tc>
          <w:tcPr>
            <w:tcW w:w="143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C69EA" w:rsidRPr="00BD1DC0" w:rsidRDefault="00DC69EA" w:rsidP="00080E3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BD1DC0">
              <w:rPr>
                <w:rFonts w:ascii="GHEA Grapalat" w:hAnsi="GHEA Grapalat"/>
                <w:b/>
                <w:sz w:val="20"/>
                <w:lang w:val="en-US"/>
              </w:rPr>
              <w:t>1</w:t>
            </w:r>
          </w:p>
        </w:tc>
        <w:tc>
          <w:tcPr>
            <w:tcW w:w="2768" w:type="dxa"/>
            <w:gridSpan w:val="2"/>
            <w:shd w:val="clear" w:color="auto" w:fill="auto"/>
            <w:vAlign w:val="center"/>
          </w:tcPr>
          <w:p w:rsidR="00DC69EA" w:rsidRPr="009F57B2" w:rsidRDefault="00674C62" w:rsidP="00E812CE">
            <w:pPr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BD7E25">
              <w:rPr>
                <w:rFonts w:ascii="Sylfaen" w:hAnsi="Sylfaen" w:cs="Arian AMU"/>
                <w:sz w:val="20"/>
                <w:lang w:val="hy-AM"/>
              </w:rPr>
              <w:t>ОАО "Санмакрум Ванадзора"</w:t>
            </w:r>
          </w:p>
        </w:tc>
        <w:tc>
          <w:tcPr>
            <w:tcW w:w="1921" w:type="dxa"/>
            <w:gridSpan w:val="2"/>
            <w:shd w:val="clear" w:color="auto" w:fill="auto"/>
            <w:vAlign w:val="center"/>
          </w:tcPr>
          <w:p w:rsidR="00DC69EA" w:rsidRPr="00F44B8F" w:rsidRDefault="00DC69EA" w:rsidP="00080E3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44B8F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853" w:type="dxa"/>
            <w:gridSpan w:val="2"/>
            <w:shd w:val="clear" w:color="auto" w:fill="auto"/>
            <w:vAlign w:val="center"/>
          </w:tcPr>
          <w:p w:rsidR="00DC69EA" w:rsidRPr="007B5802" w:rsidRDefault="007B5802" w:rsidP="00E812CE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Arial" w:hAnsi="Arial"/>
                <w:color w:val="000000"/>
                <w:sz w:val="20"/>
                <w:lang w:val="en-US"/>
              </w:rPr>
              <w:t>880.0</w:t>
            </w:r>
          </w:p>
        </w:tc>
      </w:tr>
    </w:tbl>
    <w:p w:rsidR="00C92160" w:rsidRDefault="00505EAD" w:rsidP="00A57140">
      <w:pPr>
        <w:widowControl w:val="0"/>
        <w:jc w:val="both"/>
        <w:rPr>
          <w:rFonts w:ascii="GHEA Grapalat" w:hAnsi="GHEA Grapalat"/>
          <w:sz w:val="20"/>
        </w:rPr>
      </w:pPr>
      <w:r w:rsidRPr="00BD1DC0">
        <w:rPr>
          <w:rFonts w:ascii="GHEA Grapalat" w:hAnsi="GHEA Grapalat"/>
          <w:sz w:val="20"/>
        </w:rPr>
        <w:t xml:space="preserve">       </w:t>
      </w:r>
    </w:p>
    <w:p w:rsidR="000C75BE" w:rsidRDefault="000C75BE" w:rsidP="000C75BE">
      <w:pPr>
        <w:widowControl w:val="0"/>
        <w:jc w:val="both"/>
        <w:rPr>
          <w:rFonts w:ascii="GHEA Grapalat" w:hAnsi="GHEA Grapalat"/>
          <w:sz w:val="20"/>
        </w:rPr>
      </w:pPr>
      <w:r w:rsidRPr="00BD1DC0">
        <w:rPr>
          <w:rFonts w:ascii="GHEA Grapalat" w:hAnsi="GHEA Grapalat"/>
          <w:sz w:val="20"/>
        </w:rPr>
        <w:t xml:space="preserve">       </w:t>
      </w:r>
    </w:p>
    <w:p w:rsidR="000C75BE" w:rsidRPr="00BD1DC0" w:rsidRDefault="000C75BE" w:rsidP="000C75BE">
      <w:pPr>
        <w:widowControl w:val="0"/>
        <w:jc w:val="both"/>
        <w:rPr>
          <w:rFonts w:ascii="GHEA Grapalat" w:hAnsi="GHEA Grapalat"/>
          <w:sz w:val="20"/>
        </w:rPr>
      </w:pPr>
      <w:r w:rsidRPr="00BD1DC0">
        <w:rPr>
          <w:rFonts w:ascii="GHEA Grapalat" w:hAnsi="GHEA Grapalat"/>
          <w:sz w:val="20"/>
        </w:rPr>
        <w:t xml:space="preserve">  Критерий, примененный для определения отобранного участника: предпочтение было отдано заявлению, соответствующего требованиям приглашения и более низкой цене.</w:t>
      </w:r>
    </w:p>
    <w:p w:rsidR="000C75BE" w:rsidRDefault="000C75BE" w:rsidP="00A57140">
      <w:pPr>
        <w:widowControl w:val="0"/>
        <w:jc w:val="both"/>
        <w:rPr>
          <w:rFonts w:ascii="GHEA Grapalat" w:hAnsi="GHEA Grapalat"/>
          <w:sz w:val="20"/>
        </w:rPr>
      </w:pPr>
    </w:p>
    <w:p w:rsidR="000246EF" w:rsidRPr="00BD1DC0" w:rsidRDefault="000246EF" w:rsidP="00A57140">
      <w:pPr>
        <w:widowControl w:val="0"/>
        <w:jc w:val="both"/>
        <w:rPr>
          <w:rFonts w:ascii="GHEA Grapalat" w:hAnsi="GHEA Grapalat"/>
          <w:sz w:val="20"/>
        </w:rPr>
      </w:pPr>
      <w:r w:rsidRPr="00BD1DC0">
        <w:rPr>
          <w:rFonts w:ascii="GHEA Grapalat" w:hAnsi="GHEA Grapalat"/>
          <w:sz w:val="20"/>
        </w:rPr>
        <w:t>Согласно пункту 4 статьи 10 Закона РА "О закупках", срок бездействия не устанавливается:</w:t>
      </w:r>
    </w:p>
    <w:p w:rsidR="00C92160" w:rsidRDefault="00C92160" w:rsidP="00A57140">
      <w:pPr>
        <w:widowControl w:val="0"/>
        <w:jc w:val="both"/>
        <w:rPr>
          <w:rFonts w:ascii="GHEA Grapalat" w:hAnsi="GHEA Grapalat"/>
          <w:spacing w:val="-6"/>
          <w:sz w:val="20"/>
        </w:rPr>
      </w:pPr>
    </w:p>
    <w:p w:rsidR="00C028CA" w:rsidRPr="006633AB" w:rsidRDefault="00E747E7" w:rsidP="00A57140">
      <w:pPr>
        <w:widowControl w:val="0"/>
        <w:jc w:val="both"/>
        <w:rPr>
          <w:rFonts w:ascii="GHEA Grapalat" w:hAnsi="GHEA Grapalat"/>
          <w:spacing w:val="-6"/>
          <w:sz w:val="20"/>
        </w:rPr>
      </w:pPr>
      <w:r w:rsidRPr="00BD1DC0">
        <w:rPr>
          <w:rFonts w:ascii="GHEA Grapalat" w:hAnsi="GHEA Grapalat"/>
          <w:spacing w:val="-6"/>
          <w:sz w:val="20"/>
        </w:rPr>
        <w:t>Для получения дополнительной информации, связанной с настоящим</w:t>
      </w:r>
      <w:r w:rsidR="000246EF" w:rsidRPr="00BD1DC0">
        <w:rPr>
          <w:rFonts w:ascii="GHEA Grapalat" w:hAnsi="GHEA Grapalat"/>
          <w:spacing w:val="-6"/>
          <w:sz w:val="20"/>
        </w:rPr>
        <w:t xml:space="preserve"> </w:t>
      </w:r>
      <w:r w:rsidRPr="00BD1DC0">
        <w:rPr>
          <w:rFonts w:ascii="GHEA Grapalat" w:hAnsi="GHEA Grapalat"/>
          <w:sz w:val="20"/>
        </w:rPr>
        <w:t xml:space="preserve">объявлением, можно обратиться к </w:t>
      </w:r>
      <w:r w:rsidR="004D1628">
        <w:rPr>
          <w:rFonts w:ascii="GHEA Grapalat" w:hAnsi="GHEA Grapalat"/>
          <w:sz w:val="20"/>
          <w:u w:val="single"/>
        </w:rPr>
        <w:t>Эрминэ Андреасян</w:t>
      </w:r>
      <w:r w:rsidR="00C231C7" w:rsidRPr="00BD1DC0">
        <w:rPr>
          <w:rFonts w:ascii="GHEA Grapalat" w:hAnsi="GHEA Grapalat"/>
          <w:sz w:val="20"/>
        </w:rPr>
        <w:t xml:space="preserve"> </w:t>
      </w:r>
      <w:r w:rsidRPr="00BD1DC0">
        <w:rPr>
          <w:rFonts w:ascii="GHEA Grapalat" w:hAnsi="GHEA Grapalat"/>
          <w:sz w:val="20"/>
        </w:rPr>
        <w:t xml:space="preserve">секретарю </w:t>
      </w:r>
      <w:r w:rsidR="00E40C13" w:rsidRPr="00BD1DC0">
        <w:rPr>
          <w:rFonts w:ascii="GHEA Grapalat" w:hAnsi="GHEA Grapalat"/>
          <w:sz w:val="20"/>
        </w:rPr>
        <w:t xml:space="preserve">Оценочной </w:t>
      </w:r>
      <w:r w:rsidRPr="00BD1DC0">
        <w:rPr>
          <w:rFonts w:ascii="GHEA Grapalat" w:hAnsi="GHEA Grapalat"/>
          <w:sz w:val="20"/>
        </w:rPr>
        <w:t>комиссии по</w:t>
      </w:r>
      <w:r w:rsidR="008F5957" w:rsidRPr="00BD1DC0">
        <w:rPr>
          <w:rFonts w:ascii="GHEA Grapalat" w:hAnsi="GHEA Grapalat"/>
          <w:sz w:val="20"/>
        </w:rPr>
        <w:t>д</w:t>
      </w:r>
      <w:r w:rsidRPr="00BD1DC0">
        <w:rPr>
          <w:rFonts w:ascii="GHEA Grapalat" w:hAnsi="GHEA Grapalat"/>
          <w:sz w:val="20"/>
        </w:rPr>
        <w:t xml:space="preserve"> код</w:t>
      </w:r>
      <w:r w:rsidR="008F5957" w:rsidRPr="00BD1DC0">
        <w:rPr>
          <w:rFonts w:ascii="GHEA Grapalat" w:hAnsi="GHEA Grapalat"/>
          <w:sz w:val="20"/>
        </w:rPr>
        <w:t>ом</w:t>
      </w:r>
      <w:r w:rsidR="000A31B1" w:rsidRPr="00BD1DC0">
        <w:rPr>
          <w:rFonts w:ascii="GHEA Grapalat" w:hAnsi="GHEA Grapalat"/>
          <w:sz w:val="20"/>
          <w:u w:val="single"/>
        </w:rPr>
        <w:t xml:space="preserve"> </w:t>
      </w:r>
      <w:r w:rsidR="000C75BE" w:rsidRPr="004D1628">
        <w:rPr>
          <w:rFonts w:ascii="GHEA Grapalat" w:eastAsia="Arial" w:hAnsi="GHEA Grapalat"/>
          <w:b/>
          <w:sz w:val="20"/>
          <w:u w:val="single"/>
          <w:lang w:eastAsia="ar-SA"/>
        </w:rPr>
        <w:t>“</w:t>
      </w:r>
      <w:r w:rsidR="004D1628" w:rsidRPr="004D1628">
        <w:rPr>
          <w:rFonts w:ascii="GHEA Grapalat" w:hAnsi="GHEA Grapalat" w:cs="Sylfaen"/>
          <w:i/>
          <w:sz w:val="20"/>
          <w:u w:val="single"/>
        </w:rPr>
        <w:t xml:space="preserve"> </w:t>
      </w:r>
      <w:r w:rsidR="007B5802">
        <w:rPr>
          <w:rFonts w:ascii="Sylfaen" w:hAnsi="Sylfaen" w:cs="Sylfaen"/>
          <w:b/>
          <w:sz w:val="20"/>
        </w:rPr>
        <w:t>ԳՀ</w:t>
      </w:r>
      <w:r w:rsidR="007B5802">
        <w:rPr>
          <w:rFonts w:ascii="Sylfaen" w:hAnsi="Sylfaen"/>
          <w:b/>
          <w:sz w:val="20"/>
          <w:lang w:val="af-ZA"/>
        </w:rPr>
        <w:t>-</w:t>
      </w:r>
      <w:r w:rsidR="007B5802">
        <w:rPr>
          <w:rFonts w:ascii="GHEA Grapalat" w:hAnsi="GHEA Grapalat" w:cs="Sylfaen"/>
          <w:b/>
          <w:sz w:val="18"/>
          <w:szCs w:val="18"/>
          <w:lang w:val="af-ZA"/>
        </w:rPr>
        <w:t>Մ</w:t>
      </w:r>
      <w:r w:rsidR="007B5802">
        <w:rPr>
          <w:rFonts w:ascii="GHEA Grapalat" w:hAnsi="GHEA Grapalat" w:cs="Sylfaen"/>
          <w:b/>
          <w:sz w:val="18"/>
          <w:szCs w:val="18"/>
          <w:lang w:val="hy-AM"/>
        </w:rPr>
        <w:t>Ա</w:t>
      </w:r>
      <w:r w:rsidR="007B5802">
        <w:rPr>
          <w:rFonts w:ascii="Sylfaen" w:hAnsi="Sylfaen"/>
          <w:b/>
          <w:sz w:val="20"/>
          <w:lang w:val="af-ZA"/>
        </w:rPr>
        <w:t>ԾՁԲ-</w:t>
      </w:r>
      <w:r w:rsidR="007B5802">
        <w:rPr>
          <w:rFonts w:ascii="Sylfaen" w:hAnsi="Sylfaen"/>
          <w:b/>
          <w:sz w:val="20"/>
          <w:lang w:val="hy-AM"/>
        </w:rPr>
        <w:t>23/1</w:t>
      </w:r>
      <w:r w:rsidR="000C75BE" w:rsidRPr="004D1628">
        <w:rPr>
          <w:rFonts w:ascii="GHEA Grapalat" w:eastAsia="Arial" w:hAnsi="GHEA Grapalat"/>
          <w:b/>
          <w:sz w:val="20"/>
          <w:u w:val="single"/>
          <w:lang w:eastAsia="ar-SA"/>
        </w:rPr>
        <w:t>”</w:t>
      </w:r>
      <w:r w:rsidR="00D05A4F" w:rsidRPr="006633AB">
        <w:rPr>
          <w:rFonts w:ascii="GHEA Grapalat" w:hAnsi="GHEA Grapalat"/>
          <w:sz w:val="20"/>
          <w:u w:val="single"/>
        </w:rPr>
        <w:t>.</w:t>
      </w:r>
    </w:p>
    <w:p w:rsidR="00C92160" w:rsidRDefault="00C92160" w:rsidP="00A57140">
      <w:pPr>
        <w:widowControl w:val="0"/>
        <w:jc w:val="both"/>
        <w:rPr>
          <w:rFonts w:ascii="GHEA Grapalat" w:hAnsi="GHEA Grapalat"/>
          <w:sz w:val="20"/>
        </w:rPr>
      </w:pPr>
    </w:p>
    <w:p w:rsidR="002C1F2A" w:rsidRPr="004D1628" w:rsidRDefault="00E747E7" w:rsidP="00A57140">
      <w:pPr>
        <w:widowControl w:val="0"/>
        <w:jc w:val="both"/>
        <w:rPr>
          <w:rFonts w:ascii="GHEA Grapalat" w:hAnsi="GHEA Grapalat"/>
          <w:sz w:val="20"/>
        </w:rPr>
      </w:pPr>
      <w:r w:rsidRPr="00BD1DC0">
        <w:rPr>
          <w:rFonts w:ascii="GHEA Grapalat" w:hAnsi="GHEA Grapalat"/>
          <w:sz w:val="20"/>
        </w:rPr>
        <w:t>Телефон</w:t>
      </w:r>
      <w:r w:rsidR="00E40C13" w:rsidRPr="00BD1DC0">
        <w:rPr>
          <w:rFonts w:ascii="GHEA Grapalat" w:hAnsi="GHEA Grapalat"/>
          <w:sz w:val="20"/>
        </w:rPr>
        <w:t>:</w:t>
      </w:r>
      <w:r w:rsidRPr="00BD1DC0">
        <w:rPr>
          <w:rFonts w:ascii="GHEA Grapalat" w:hAnsi="GHEA Grapalat"/>
          <w:sz w:val="20"/>
        </w:rPr>
        <w:t xml:space="preserve"> </w:t>
      </w:r>
      <w:r w:rsidR="004D1628" w:rsidRPr="00682BD3">
        <w:rPr>
          <w:rFonts w:ascii="GHEA Grapalat" w:hAnsi="GHEA Grapalat" w:cs="Sylfaen"/>
          <w:b/>
          <w:sz w:val="20"/>
          <w:lang w:val="af-ZA"/>
        </w:rPr>
        <w:t>0</w:t>
      </w:r>
      <w:r w:rsidR="004D1628">
        <w:rPr>
          <w:rFonts w:ascii="GHEA Grapalat" w:hAnsi="GHEA Grapalat" w:cs="Sylfaen"/>
          <w:b/>
          <w:sz w:val="20"/>
          <w:lang w:val="hy-AM"/>
        </w:rPr>
        <w:t>98643667</w:t>
      </w:r>
    </w:p>
    <w:p w:rsidR="004D1628" w:rsidRPr="00682BD3" w:rsidRDefault="00E747E7" w:rsidP="004D1628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BD1DC0">
        <w:rPr>
          <w:rFonts w:ascii="GHEA Grapalat" w:hAnsi="GHEA Grapalat"/>
          <w:sz w:val="20"/>
        </w:rPr>
        <w:t>Электронная почта</w:t>
      </w:r>
      <w:r w:rsidR="00E40C13" w:rsidRPr="00BD1DC0">
        <w:rPr>
          <w:rFonts w:ascii="GHEA Grapalat" w:hAnsi="GHEA Grapalat"/>
          <w:sz w:val="20"/>
        </w:rPr>
        <w:t>:</w:t>
      </w:r>
      <w:r w:rsidRPr="00BD1DC0">
        <w:rPr>
          <w:rFonts w:ascii="GHEA Grapalat" w:hAnsi="GHEA Grapalat"/>
          <w:sz w:val="20"/>
        </w:rPr>
        <w:t xml:space="preserve"> </w:t>
      </w:r>
      <w:r w:rsidR="004D1628" w:rsidRPr="00354EC3">
        <w:rPr>
          <w:rFonts w:ascii="Arial" w:hAnsi="Arial" w:cs="Arial"/>
          <w:b/>
          <w:sz w:val="20"/>
          <w:shd w:val="clear" w:color="auto" w:fill="EBECEF"/>
          <w:lang w:val="af-ZA"/>
        </w:rPr>
        <w:t>gugarq.lori@gmail.com</w:t>
      </w:r>
      <w:r w:rsidR="004D1628" w:rsidRPr="00682BD3">
        <w:rPr>
          <w:rFonts w:ascii="Tahoma" w:hAnsi="Tahoma" w:cs="Tahoma"/>
          <w:b/>
          <w:sz w:val="20"/>
          <w:lang w:val="af-ZA"/>
        </w:rPr>
        <w:t>։</w:t>
      </w:r>
    </w:p>
    <w:p w:rsidR="00277AE0" w:rsidRDefault="00ED4558" w:rsidP="004D1628">
      <w:pPr>
        <w:widowControl w:val="0"/>
        <w:jc w:val="both"/>
        <w:rPr>
          <w:rFonts w:ascii="GHEA Grapalat" w:hAnsi="GHEA Grapalat"/>
          <w:i/>
          <w:sz w:val="20"/>
        </w:rPr>
      </w:pPr>
      <w:r w:rsidRPr="00BD1DC0">
        <w:rPr>
          <w:rFonts w:ascii="GHEA Grapalat" w:hAnsi="GHEA Grapalat"/>
          <w:sz w:val="20"/>
        </w:rPr>
        <w:t>Заказчик</w:t>
      </w:r>
      <w:r w:rsidR="00E40C13" w:rsidRPr="00BD1DC0">
        <w:rPr>
          <w:rFonts w:ascii="GHEA Grapalat" w:hAnsi="GHEA Grapalat"/>
          <w:sz w:val="20"/>
        </w:rPr>
        <w:t>:</w:t>
      </w:r>
      <w:r w:rsidRPr="00BD1DC0">
        <w:rPr>
          <w:rFonts w:ascii="GHEA Grapalat" w:hAnsi="GHEA Grapalat"/>
          <w:sz w:val="20"/>
        </w:rPr>
        <w:t xml:space="preserve"> </w:t>
      </w:r>
      <w:bookmarkStart w:id="0" w:name="_GoBack"/>
      <w:bookmarkEnd w:id="0"/>
      <w:r w:rsidR="004D1628">
        <w:rPr>
          <w:rFonts w:ascii="Arial" w:hAnsi="Arial"/>
          <w:sz w:val="20"/>
          <w:u w:val="single"/>
        </w:rPr>
        <w:t xml:space="preserve">Гугаркский </w:t>
      </w:r>
      <w:r w:rsidR="004D1628" w:rsidRPr="00F44B8F">
        <w:rPr>
          <w:rFonts w:ascii="GHEA Grapalat" w:hAnsi="GHEA Grapalat"/>
          <w:sz w:val="20"/>
          <w:u w:val="single"/>
        </w:rPr>
        <w:t>Муниципалитет</w:t>
      </w:r>
      <w:r w:rsidR="004D1628">
        <w:rPr>
          <w:rFonts w:ascii="GHEA Grapalat" w:hAnsi="GHEA Grapalat"/>
          <w:sz w:val="20"/>
          <w:u w:val="single"/>
        </w:rPr>
        <w:t xml:space="preserve"> </w:t>
      </w:r>
      <w:r w:rsidR="004D1628" w:rsidRPr="00F44B8F">
        <w:rPr>
          <w:rFonts w:ascii="GHEA Grapalat" w:hAnsi="GHEA Grapalat"/>
          <w:sz w:val="20"/>
        </w:rPr>
        <w:t xml:space="preserve"> </w:t>
      </w:r>
    </w:p>
    <w:sectPr w:rsidR="00277AE0" w:rsidSect="004D3DEC">
      <w:footerReference w:type="even" r:id="rId7"/>
      <w:footerReference w:type="default" r:id="rId8"/>
      <w:pgSz w:w="11906" w:h="16838" w:code="9"/>
      <w:pgMar w:top="737" w:right="567" w:bottom="180" w:left="51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D5723" w:rsidRDefault="007D5723">
      <w:r>
        <w:separator/>
      </w:r>
    </w:p>
  </w:endnote>
  <w:endnote w:type="continuationSeparator" w:id="1">
    <w:p w:rsidR="007D5723" w:rsidRDefault="007D57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default"/>
    <w:sig w:usb0="00000003" w:usb1="00000000" w:usb2="00000000" w:usb3="00000000" w:csb0="00000001" w:csb1="00000000"/>
  </w:font>
  <w:font w:name="GHEA Grapalat">
    <w:altName w:val="Arial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n AMU">
    <w:altName w:val="Arial Unicode MS"/>
    <w:charset w:val="CC"/>
    <w:family w:val="auto"/>
    <w:pitch w:val="variable"/>
    <w:sig w:usb0="00000000" w:usb1="4000000A" w:usb2="00000000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39002E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39002E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4D1628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D5723" w:rsidRDefault="007D5723">
      <w:r>
        <w:separator/>
      </w:r>
    </w:p>
  </w:footnote>
  <w:footnote w:type="continuationSeparator" w:id="1">
    <w:p w:rsidR="007D5723" w:rsidRDefault="007D572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227AA"/>
    <w:rsid w:val="00023BC5"/>
    <w:rsid w:val="00024244"/>
    <w:rsid w:val="000246EF"/>
    <w:rsid w:val="00025EFB"/>
    <w:rsid w:val="000343D9"/>
    <w:rsid w:val="0003635A"/>
    <w:rsid w:val="0004365B"/>
    <w:rsid w:val="0005765A"/>
    <w:rsid w:val="00062BDF"/>
    <w:rsid w:val="000639B4"/>
    <w:rsid w:val="00063D6E"/>
    <w:rsid w:val="000706DF"/>
    <w:rsid w:val="00075FE5"/>
    <w:rsid w:val="00076A79"/>
    <w:rsid w:val="00080923"/>
    <w:rsid w:val="000809F8"/>
    <w:rsid w:val="00080E3D"/>
    <w:rsid w:val="00082455"/>
    <w:rsid w:val="0009444C"/>
    <w:rsid w:val="000A31B1"/>
    <w:rsid w:val="000C210A"/>
    <w:rsid w:val="000C240B"/>
    <w:rsid w:val="000C75BE"/>
    <w:rsid w:val="000D3C84"/>
    <w:rsid w:val="000D433B"/>
    <w:rsid w:val="000E6BC9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357A"/>
    <w:rsid w:val="001466A8"/>
    <w:rsid w:val="001563E9"/>
    <w:rsid w:val="001628D6"/>
    <w:rsid w:val="0017520B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75631"/>
    <w:rsid w:val="00277AE0"/>
    <w:rsid w:val="002827E6"/>
    <w:rsid w:val="0028546D"/>
    <w:rsid w:val="002955FD"/>
    <w:rsid w:val="002A0E23"/>
    <w:rsid w:val="002A5B15"/>
    <w:rsid w:val="002B161B"/>
    <w:rsid w:val="002B7CD7"/>
    <w:rsid w:val="002C1F2A"/>
    <w:rsid w:val="002C5839"/>
    <w:rsid w:val="002C60EF"/>
    <w:rsid w:val="002D4D5B"/>
    <w:rsid w:val="002D5098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36121"/>
    <w:rsid w:val="00341CA5"/>
    <w:rsid w:val="00345C5A"/>
    <w:rsid w:val="0034611A"/>
    <w:rsid w:val="00352FB2"/>
    <w:rsid w:val="00356ED1"/>
    <w:rsid w:val="00363A02"/>
    <w:rsid w:val="003654FE"/>
    <w:rsid w:val="00366B43"/>
    <w:rsid w:val="0036794B"/>
    <w:rsid w:val="00371957"/>
    <w:rsid w:val="00371C43"/>
    <w:rsid w:val="00382ACE"/>
    <w:rsid w:val="00383CE9"/>
    <w:rsid w:val="0038605D"/>
    <w:rsid w:val="00386D81"/>
    <w:rsid w:val="003875C3"/>
    <w:rsid w:val="0039002E"/>
    <w:rsid w:val="0039239E"/>
    <w:rsid w:val="003928E5"/>
    <w:rsid w:val="003B24BE"/>
    <w:rsid w:val="003B2BED"/>
    <w:rsid w:val="003B548D"/>
    <w:rsid w:val="003C0293"/>
    <w:rsid w:val="003D5271"/>
    <w:rsid w:val="003E2CE7"/>
    <w:rsid w:val="003E343E"/>
    <w:rsid w:val="003E5896"/>
    <w:rsid w:val="003F49B4"/>
    <w:rsid w:val="00406F84"/>
    <w:rsid w:val="004113EE"/>
    <w:rsid w:val="0043269D"/>
    <w:rsid w:val="0044195C"/>
    <w:rsid w:val="00441E90"/>
    <w:rsid w:val="00447753"/>
    <w:rsid w:val="00454284"/>
    <w:rsid w:val="00455556"/>
    <w:rsid w:val="00467A9D"/>
    <w:rsid w:val="0047163A"/>
    <w:rsid w:val="00473936"/>
    <w:rsid w:val="00480FFF"/>
    <w:rsid w:val="00483F83"/>
    <w:rsid w:val="0048527D"/>
    <w:rsid w:val="00486700"/>
    <w:rsid w:val="004945B6"/>
    <w:rsid w:val="004A1CDD"/>
    <w:rsid w:val="004A5723"/>
    <w:rsid w:val="004A5B27"/>
    <w:rsid w:val="004B0C88"/>
    <w:rsid w:val="004B2CAE"/>
    <w:rsid w:val="004B5CB0"/>
    <w:rsid w:val="004B7482"/>
    <w:rsid w:val="004C6978"/>
    <w:rsid w:val="004D1628"/>
    <w:rsid w:val="004D3331"/>
    <w:rsid w:val="004D3DEC"/>
    <w:rsid w:val="004D4E6E"/>
    <w:rsid w:val="004F596C"/>
    <w:rsid w:val="00502EC0"/>
    <w:rsid w:val="00505EAD"/>
    <w:rsid w:val="005067FE"/>
    <w:rsid w:val="005230F3"/>
    <w:rsid w:val="005266DF"/>
    <w:rsid w:val="00531EA4"/>
    <w:rsid w:val="00532F01"/>
    <w:rsid w:val="005645A0"/>
    <w:rsid w:val="00565F1E"/>
    <w:rsid w:val="005676AA"/>
    <w:rsid w:val="00570AA7"/>
    <w:rsid w:val="00574981"/>
    <w:rsid w:val="00584472"/>
    <w:rsid w:val="00586A35"/>
    <w:rsid w:val="0059197C"/>
    <w:rsid w:val="00594332"/>
    <w:rsid w:val="00596E23"/>
    <w:rsid w:val="0059765A"/>
    <w:rsid w:val="005A05CF"/>
    <w:rsid w:val="005A7CDE"/>
    <w:rsid w:val="005B30BE"/>
    <w:rsid w:val="005B6543"/>
    <w:rsid w:val="005C39A0"/>
    <w:rsid w:val="005D0F4E"/>
    <w:rsid w:val="005D28D4"/>
    <w:rsid w:val="005D4681"/>
    <w:rsid w:val="005E2F58"/>
    <w:rsid w:val="005E3921"/>
    <w:rsid w:val="005E5777"/>
    <w:rsid w:val="005F254D"/>
    <w:rsid w:val="006110B5"/>
    <w:rsid w:val="00613058"/>
    <w:rsid w:val="00613610"/>
    <w:rsid w:val="00622A3A"/>
    <w:rsid w:val="00625505"/>
    <w:rsid w:val="00631BA5"/>
    <w:rsid w:val="0064019E"/>
    <w:rsid w:val="00644FD7"/>
    <w:rsid w:val="006508EE"/>
    <w:rsid w:val="00650C25"/>
    <w:rsid w:val="00652B69"/>
    <w:rsid w:val="006538D5"/>
    <w:rsid w:val="00655074"/>
    <w:rsid w:val="006557FC"/>
    <w:rsid w:val="006633AB"/>
    <w:rsid w:val="00673895"/>
    <w:rsid w:val="00674C62"/>
    <w:rsid w:val="00683E3A"/>
    <w:rsid w:val="00686425"/>
    <w:rsid w:val="0069576B"/>
    <w:rsid w:val="006B6AA7"/>
    <w:rsid w:val="006B7B4E"/>
    <w:rsid w:val="006C1453"/>
    <w:rsid w:val="006C4E8E"/>
    <w:rsid w:val="006F114D"/>
    <w:rsid w:val="006F7509"/>
    <w:rsid w:val="0071112C"/>
    <w:rsid w:val="00712A17"/>
    <w:rsid w:val="00717888"/>
    <w:rsid w:val="00722C9C"/>
    <w:rsid w:val="00726364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24E1"/>
    <w:rsid w:val="00765F01"/>
    <w:rsid w:val="007724C0"/>
    <w:rsid w:val="007807F3"/>
    <w:rsid w:val="00793D5B"/>
    <w:rsid w:val="00796390"/>
    <w:rsid w:val="007A012E"/>
    <w:rsid w:val="007A44B1"/>
    <w:rsid w:val="007A795B"/>
    <w:rsid w:val="007B5802"/>
    <w:rsid w:val="007B6C31"/>
    <w:rsid w:val="007C2EDE"/>
    <w:rsid w:val="007C3B03"/>
    <w:rsid w:val="007C7163"/>
    <w:rsid w:val="007D5723"/>
    <w:rsid w:val="007E00BA"/>
    <w:rsid w:val="007F0193"/>
    <w:rsid w:val="0080439B"/>
    <w:rsid w:val="00805D1B"/>
    <w:rsid w:val="00823294"/>
    <w:rsid w:val="00843D20"/>
    <w:rsid w:val="0085228E"/>
    <w:rsid w:val="00871CFB"/>
    <w:rsid w:val="00872735"/>
    <w:rsid w:val="008736E6"/>
    <w:rsid w:val="00874380"/>
    <w:rsid w:val="00890A14"/>
    <w:rsid w:val="00891CC9"/>
    <w:rsid w:val="00894E35"/>
    <w:rsid w:val="00896409"/>
    <w:rsid w:val="008A2563"/>
    <w:rsid w:val="008A2E6B"/>
    <w:rsid w:val="008B206E"/>
    <w:rsid w:val="008C3904"/>
    <w:rsid w:val="008C3DB4"/>
    <w:rsid w:val="008C6199"/>
    <w:rsid w:val="008C7670"/>
    <w:rsid w:val="008D0B2F"/>
    <w:rsid w:val="008D2B3A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16ECA"/>
    <w:rsid w:val="00917533"/>
    <w:rsid w:val="0092549D"/>
    <w:rsid w:val="00927305"/>
    <w:rsid w:val="009337B2"/>
    <w:rsid w:val="009507AF"/>
    <w:rsid w:val="00960651"/>
    <w:rsid w:val="0096077F"/>
    <w:rsid w:val="00960BDD"/>
    <w:rsid w:val="00963C65"/>
    <w:rsid w:val="009706C8"/>
    <w:rsid w:val="00975599"/>
    <w:rsid w:val="009766E3"/>
    <w:rsid w:val="00992C08"/>
    <w:rsid w:val="0099697A"/>
    <w:rsid w:val="009B63BC"/>
    <w:rsid w:val="009B69A6"/>
    <w:rsid w:val="009B75F2"/>
    <w:rsid w:val="009C479A"/>
    <w:rsid w:val="009D3A60"/>
    <w:rsid w:val="009E5F93"/>
    <w:rsid w:val="009F5D08"/>
    <w:rsid w:val="009F7B08"/>
    <w:rsid w:val="00A00BA1"/>
    <w:rsid w:val="00A03098"/>
    <w:rsid w:val="00A048DB"/>
    <w:rsid w:val="00A138AA"/>
    <w:rsid w:val="00A14D8D"/>
    <w:rsid w:val="00A30C0F"/>
    <w:rsid w:val="00A36B72"/>
    <w:rsid w:val="00A42762"/>
    <w:rsid w:val="00A4453F"/>
    <w:rsid w:val="00A57140"/>
    <w:rsid w:val="00A6013E"/>
    <w:rsid w:val="00A70700"/>
    <w:rsid w:val="00AA103E"/>
    <w:rsid w:val="00AA698E"/>
    <w:rsid w:val="00AB1F7F"/>
    <w:rsid w:val="00AB253E"/>
    <w:rsid w:val="00AB2D08"/>
    <w:rsid w:val="00AB4E88"/>
    <w:rsid w:val="00AC0F36"/>
    <w:rsid w:val="00AD1F6F"/>
    <w:rsid w:val="00AD5F58"/>
    <w:rsid w:val="00AE44F0"/>
    <w:rsid w:val="00AE7C17"/>
    <w:rsid w:val="00AF28EE"/>
    <w:rsid w:val="00B00112"/>
    <w:rsid w:val="00B00F0B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0C4"/>
    <w:rsid w:val="00B5440A"/>
    <w:rsid w:val="00B5525A"/>
    <w:rsid w:val="00B70645"/>
    <w:rsid w:val="00B7414D"/>
    <w:rsid w:val="00B9555A"/>
    <w:rsid w:val="00BA357A"/>
    <w:rsid w:val="00BC2A5A"/>
    <w:rsid w:val="00BC3C1A"/>
    <w:rsid w:val="00BC7CEF"/>
    <w:rsid w:val="00BD1DC0"/>
    <w:rsid w:val="00BD2B29"/>
    <w:rsid w:val="00BE08E1"/>
    <w:rsid w:val="00BE307C"/>
    <w:rsid w:val="00BE4030"/>
    <w:rsid w:val="00BE4581"/>
    <w:rsid w:val="00BE4FC4"/>
    <w:rsid w:val="00BE5F62"/>
    <w:rsid w:val="00BF118D"/>
    <w:rsid w:val="00C028CA"/>
    <w:rsid w:val="00C04BBE"/>
    <w:rsid w:val="00C07B47"/>
    <w:rsid w:val="00C14FB9"/>
    <w:rsid w:val="00C225E2"/>
    <w:rsid w:val="00C231C7"/>
    <w:rsid w:val="00C24443"/>
    <w:rsid w:val="00C260B4"/>
    <w:rsid w:val="00C428B8"/>
    <w:rsid w:val="00C51538"/>
    <w:rsid w:val="00C54035"/>
    <w:rsid w:val="00C56677"/>
    <w:rsid w:val="00C622FD"/>
    <w:rsid w:val="00C65E88"/>
    <w:rsid w:val="00C90538"/>
    <w:rsid w:val="00C92160"/>
    <w:rsid w:val="00C926B7"/>
    <w:rsid w:val="00C93582"/>
    <w:rsid w:val="00CA3C5B"/>
    <w:rsid w:val="00CA3DE6"/>
    <w:rsid w:val="00CA6022"/>
    <w:rsid w:val="00CA6069"/>
    <w:rsid w:val="00CD4953"/>
    <w:rsid w:val="00CD6DD7"/>
    <w:rsid w:val="00CE0BB3"/>
    <w:rsid w:val="00CE2FA4"/>
    <w:rsid w:val="00CE36D3"/>
    <w:rsid w:val="00CE5FD6"/>
    <w:rsid w:val="00CE77EE"/>
    <w:rsid w:val="00D02A87"/>
    <w:rsid w:val="00D043CD"/>
    <w:rsid w:val="00D04D6D"/>
    <w:rsid w:val="00D0571B"/>
    <w:rsid w:val="00D0598D"/>
    <w:rsid w:val="00D05A4F"/>
    <w:rsid w:val="00D06E8D"/>
    <w:rsid w:val="00D1512F"/>
    <w:rsid w:val="00D2285B"/>
    <w:rsid w:val="00D22B3D"/>
    <w:rsid w:val="00D2725C"/>
    <w:rsid w:val="00D2776D"/>
    <w:rsid w:val="00D405E4"/>
    <w:rsid w:val="00D42124"/>
    <w:rsid w:val="00D4282F"/>
    <w:rsid w:val="00D46E84"/>
    <w:rsid w:val="00D52421"/>
    <w:rsid w:val="00D559F9"/>
    <w:rsid w:val="00D63146"/>
    <w:rsid w:val="00D660D3"/>
    <w:rsid w:val="00D673FC"/>
    <w:rsid w:val="00D73B2D"/>
    <w:rsid w:val="00D810D7"/>
    <w:rsid w:val="00D811EC"/>
    <w:rsid w:val="00D83E21"/>
    <w:rsid w:val="00D84893"/>
    <w:rsid w:val="00D92B38"/>
    <w:rsid w:val="00D92FBE"/>
    <w:rsid w:val="00DB33A3"/>
    <w:rsid w:val="00DB50C0"/>
    <w:rsid w:val="00DC16E7"/>
    <w:rsid w:val="00DC4A38"/>
    <w:rsid w:val="00DC69EA"/>
    <w:rsid w:val="00DE5423"/>
    <w:rsid w:val="00DF08F7"/>
    <w:rsid w:val="00E07228"/>
    <w:rsid w:val="00E14174"/>
    <w:rsid w:val="00E174B5"/>
    <w:rsid w:val="00E24AA7"/>
    <w:rsid w:val="00E252BD"/>
    <w:rsid w:val="00E308C4"/>
    <w:rsid w:val="00E31B1E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003B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E28D1"/>
    <w:rsid w:val="00EF22BA"/>
    <w:rsid w:val="00F07934"/>
    <w:rsid w:val="00F11DDE"/>
    <w:rsid w:val="00F14626"/>
    <w:rsid w:val="00F22D7A"/>
    <w:rsid w:val="00F23628"/>
    <w:rsid w:val="00F313A6"/>
    <w:rsid w:val="00F3601F"/>
    <w:rsid w:val="00F408C7"/>
    <w:rsid w:val="00F5305E"/>
    <w:rsid w:val="00F53D63"/>
    <w:rsid w:val="00F546D9"/>
    <w:rsid w:val="00F570A9"/>
    <w:rsid w:val="00F602B2"/>
    <w:rsid w:val="00F63219"/>
    <w:rsid w:val="00F714E0"/>
    <w:rsid w:val="00F750C8"/>
    <w:rsid w:val="00F82BF6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af4">
    <w:name w:val="List Paragraph"/>
    <w:basedOn w:val="a"/>
    <w:uiPriority w:val="34"/>
    <w:qFormat/>
    <w:rsid w:val="00C028CA"/>
    <w:pPr>
      <w:suppressAutoHyphens/>
      <w:ind w:left="720"/>
      <w:contextualSpacing/>
    </w:pPr>
    <w:rPr>
      <w:rFonts w:ascii="Times New Roman" w:hAnsi="Times New Roman"/>
      <w:sz w:val="20"/>
      <w:lang w:eastAsia="ar-SA" w:bidi="ar-SA"/>
    </w:rPr>
  </w:style>
  <w:style w:type="paragraph" w:customStyle="1" w:styleId="210">
    <w:name w:val="Основной текст 21"/>
    <w:basedOn w:val="a"/>
    <w:rsid w:val="00A00BA1"/>
    <w:pPr>
      <w:suppressAutoHyphens/>
      <w:ind w:firstLine="567"/>
      <w:jc w:val="both"/>
    </w:pPr>
    <w:rPr>
      <w:rFonts w:ascii="Times New Roman" w:eastAsia="Arial" w:hAnsi="Times New Roman"/>
      <w:lang w:eastAsia="ar-SA" w:bidi="ar-SA"/>
    </w:rPr>
  </w:style>
  <w:style w:type="paragraph" w:styleId="af5">
    <w:name w:val="Normal (Web)"/>
    <w:basedOn w:val="a"/>
    <w:uiPriority w:val="99"/>
    <w:unhideWhenUsed/>
    <w:rsid w:val="00080E3D"/>
    <w:pPr>
      <w:spacing w:before="100" w:beforeAutospacing="1" w:after="100" w:afterAutospacing="1"/>
    </w:pPr>
    <w:rPr>
      <w:rFonts w:ascii="Times New Roman" w:hAnsi="Times New Roman"/>
      <w:szCs w:val="24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1</Pages>
  <Words>233</Words>
  <Characters>1329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Hermine</cp:lastModifiedBy>
  <cp:revision>54</cp:revision>
  <cp:lastPrinted>2022-12-29T17:28:00Z</cp:lastPrinted>
  <dcterms:created xsi:type="dcterms:W3CDTF">2018-08-08T07:12:00Z</dcterms:created>
  <dcterms:modified xsi:type="dcterms:W3CDTF">2022-12-29T17:28:00Z</dcterms:modified>
</cp:coreProperties>
</file>